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EB601C" w:rsidRPr="00EB601C">
        <w:rPr>
          <w:sz w:val="28"/>
          <w:szCs w:val="28"/>
        </w:rPr>
        <w:t xml:space="preserve">постановления </w:t>
      </w:r>
      <w:r w:rsidR="00EB601C">
        <w:rPr>
          <w:sz w:val="28"/>
          <w:szCs w:val="28"/>
        </w:rPr>
        <w:t xml:space="preserve">Администрации городского округа Похвистнево </w:t>
      </w:r>
      <w:r w:rsidR="00EB601C" w:rsidRPr="00EB601C">
        <w:rPr>
          <w:sz w:val="28"/>
          <w:szCs w:val="28"/>
        </w:rPr>
        <w:t>«</w:t>
      </w:r>
      <w:r w:rsidR="00032944">
        <w:rPr>
          <w:sz w:val="28"/>
          <w:szCs w:val="28"/>
        </w:rPr>
        <w:t>О внесении изменений в</w:t>
      </w:r>
      <w:r w:rsidR="00EB601C" w:rsidRPr="00EB601C">
        <w:rPr>
          <w:sz w:val="28"/>
          <w:szCs w:val="28"/>
        </w:rPr>
        <w:t xml:space="preserve"> схем</w:t>
      </w:r>
      <w:r w:rsidR="00032944">
        <w:rPr>
          <w:sz w:val="28"/>
          <w:szCs w:val="28"/>
        </w:rPr>
        <w:t>у</w:t>
      </w:r>
      <w:r w:rsidR="00EB601C" w:rsidRPr="00EB601C">
        <w:rPr>
          <w:sz w:val="28"/>
          <w:szCs w:val="28"/>
        </w:rPr>
        <w:t xml:space="preserve"> размещения нестационарных торговых объектов</w:t>
      </w:r>
      <w:r w:rsidR="00032944">
        <w:rPr>
          <w:sz w:val="28"/>
          <w:szCs w:val="28"/>
        </w:rPr>
        <w:t>, утвержденной постановлением Администрацией городского округа Похвистнево от 09.10.2024 № 1333</w:t>
      </w:r>
      <w:r w:rsidR="00EB601C" w:rsidRPr="00EB601C">
        <w:rPr>
          <w:sz w:val="28"/>
          <w:szCs w:val="28"/>
        </w:rPr>
        <w:t>»</w:t>
      </w:r>
      <w:r w:rsidR="001763E6">
        <w:rPr>
          <w:bCs/>
          <w:sz w:val="28"/>
          <w:szCs w:val="28"/>
        </w:rPr>
        <w:t>.</w:t>
      </w: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32944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02 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04 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32944"/>
    <w:rsid w:val="00040A2C"/>
    <w:rsid w:val="00095ED9"/>
    <w:rsid w:val="00111BAD"/>
    <w:rsid w:val="001763E6"/>
    <w:rsid w:val="002240F3"/>
    <w:rsid w:val="002E5B3E"/>
    <w:rsid w:val="003248BB"/>
    <w:rsid w:val="003946EE"/>
    <w:rsid w:val="004215D8"/>
    <w:rsid w:val="004244D6"/>
    <w:rsid w:val="00426AAD"/>
    <w:rsid w:val="004C25BD"/>
    <w:rsid w:val="004D1B3A"/>
    <w:rsid w:val="005017D3"/>
    <w:rsid w:val="00517179"/>
    <w:rsid w:val="00544587"/>
    <w:rsid w:val="00727312"/>
    <w:rsid w:val="007667C4"/>
    <w:rsid w:val="00766A41"/>
    <w:rsid w:val="007F393E"/>
    <w:rsid w:val="008023D7"/>
    <w:rsid w:val="008541FA"/>
    <w:rsid w:val="00873AB8"/>
    <w:rsid w:val="008D081A"/>
    <w:rsid w:val="0098196E"/>
    <w:rsid w:val="00AF12A7"/>
    <w:rsid w:val="00B47F67"/>
    <w:rsid w:val="00B70D08"/>
    <w:rsid w:val="00BF2F3B"/>
    <w:rsid w:val="00C079D6"/>
    <w:rsid w:val="00C76798"/>
    <w:rsid w:val="00C95B18"/>
    <w:rsid w:val="00CA0DFE"/>
    <w:rsid w:val="00CB0526"/>
    <w:rsid w:val="00D70F8D"/>
    <w:rsid w:val="00DC20BA"/>
    <w:rsid w:val="00E05264"/>
    <w:rsid w:val="00E73AB8"/>
    <w:rsid w:val="00E80581"/>
    <w:rsid w:val="00EB601C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15</cp:revision>
  <cp:lastPrinted>2023-04-21T04:17:00Z</cp:lastPrinted>
  <dcterms:created xsi:type="dcterms:W3CDTF">2022-02-03T08:39:00Z</dcterms:created>
  <dcterms:modified xsi:type="dcterms:W3CDTF">2025-04-02T04:48:00Z</dcterms:modified>
</cp:coreProperties>
</file>